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9" w:type="dxa"/>
        <w:tblInd w:w="720" w:type="dxa"/>
        <w:tblLook w:val="04A0" w:firstRow="1" w:lastRow="0" w:firstColumn="1" w:lastColumn="0" w:noHBand="0" w:noVBand="1"/>
      </w:tblPr>
      <w:tblGrid>
        <w:gridCol w:w="222"/>
        <w:gridCol w:w="9147"/>
      </w:tblGrid>
      <w:tr w:rsidR="00787A68" w:rsidRPr="006649A5" w:rsidTr="00787A68">
        <w:trPr>
          <w:trHeight w:val="2503"/>
        </w:trPr>
        <w:tc>
          <w:tcPr>
            <w:tcW w:w="222" w:type="dxa"/>
          </w:tcPr>
          <w:p w:rsidR="00787A68" w:rsidRPr="006649A5" w:rsidRDefault="00787A68" w:rsidP="006649A5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47" w:type="dxa"/>
          </w:tcPr>
          <w:tbl>
            <w:tblPr>
              <w:tblpPr w:leftFromText="180" w:rightFromText="180" w:vertAnchor="text" w:horzAnchor="margin" w:tblpXSpec="right" w:tblpY="-196"/>
              <w:tblW w:w="8931" w:type="dxa"/>
              <w:tblLook w:val="04A0" w:firstRow="1" w:lastRow="0" w:firstColumn="1" w:lastColumn="0" w:noHBand="0" w:noVBand="1"/>
            </w:tblPr>
            <w:tblGrid>
              <w:gridCol w:w="4395"/>
              <w:gridCol w:w="4536"/>
            </w:tblGrid>
            <w:tr w:rsidR="00787A68" w:rsidRPr="006649A5" w:rsidTr="00702941">
              <w:trPr>
                <w:trHeight w:val="2503"/>
              </w:trPr>
              <w:tc>
                <w:tcPr>
                  <w:tcW w:w="4395" w:type="dxa"/>
                </w:tcPr>
                <w:p w:rsidR="00787A68" w:rsidRPr="006649A5" w:rsidRDefault="00787A68" w:rsidP="006649A5">
                  <w:pPr>
                    <w:keepNext/>
                    <w:snapToGrid w:val="0"/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87A68" w:rsidRPr="006649A5" w:rsidRDefault="00787A68" w:rsidP="00664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87A68" w:rsidRPr="006649A5" w:rsidRDefault="00787A68" w:rsidP="00664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36" w:type="dxa"/>
                </w:tcPr>
                <w:p w:rsidR="00787A68" w:rsidRPr="006649A5" w:rsidRDefault="00787A68" w:rsidP="006649A5">
                  <w:pPr>
                    <w:keepNext/>
                    <w:snapToGrid w:val="0"/>
                    <w:spacing w:after="0" w:line="240" w:lineRule="auto"/>
                    <w:ind w:left="55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787A68" w:rsidRPr="006649A5" w:rsidRDefault="00787A68" w:rsidP="006649A5">
                  <w:pPr>
                    <w:keepNext/>
                    <w:snapToGrid w:val="0"/>
                    <w:spacing w:after="0" w:line="240" w:lineRule="auto"/>
                    <w:ind w:left="55"/>
                    <w:outlineLvl w:val="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787A68" w:rsidRPr="006649A5" w:rsidRDefault="00787A68" w:rsidP="006649A5">
                  <w:pPr>
                    <w:keepNext/>
                    <w:snapToGrid w:val="0"/>
                    <w:spacing w:after="0" w:line="240" w:lineRule="auto"/>
                    <w:ind w:left="55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УТВЕРЖДЕНО</w:t>
                  </w:r>
                </w:p>
                <w:p w:rsidR="00787A68" w:rsidRPr="006649A5" w:rsidRDefault="00787A68" w:rsidP="006649A5">
                  <w:pPr>
                    <w:keepNext/>
                    <w:snapToGrid w:val="0"/>
                    <w:spacing w:after="0" w:line="240" w:lineRule="auto"/>
                    <w:ind w:left="55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приказом управления образования муниципального образования </w:t>
                  </w:r>
                </w:p>
                <w:p w:rsidR="00787A68" w:rsidRPr="006649A5" w:rsidRDefault="00787A68" w:rsidP="006649A5">
                  <w:pPr>
                    <w:keepNext/>
                    <w:snapToGrid w:val="0"/>
                    <w:spacing w:after="0" w:line="240" w:lineRule="auto"/>
                    <w:ind w:left="55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49A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город-курорт Анапа </w:t>
                  </w:r>
                </w:p>
                <w:p w:rsidR="00787A68" w:rsidRPr="006649A5" w:rsidRDefault="00E438FC" w:rsidP="006649A5">
                  <w:pPr>
                    <w:shd w:val="clear" w:color="auto" w:fill="FFFFFF"/>
                    <w:spacing w:after="0" w:line="240" w:lineRule="auto"/>
                    <w:ind w:left="5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 </w:t>
                  </w:r>
                  <w:r w:rsidR="00191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_</w:t>
                  </w:r>
                  <w:proofErr w:type="gramEnd"/>
                  <w:r w:rsidR="00191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_____________</w:t>
                  </w:r>
                  <w:r w:rsidR="00191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№ </w:t>
                  </w:r>
                  <w:r w:rsidR="0019117F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_______</w:t>
                  </w:r>
                </w:p>
                <w:p w:rsidR="00787A68" w:rsidRPr="006649A5" w:rsidRDefault="00787A68" w:rsidP="00664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87A68" w:rsidRPr="006649A5" w:rsidRDefault="00787A68" w:rsidP="00664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87A68" w:rsidRPr="006649A5" w:rsidRDefault="00787A68" w:rsidP="00664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87A68" w:rsidRPr="006649A5" w:rsidRDefault="00787A68" w:rsidP="00664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49A5" w:rsidRPr="006649A5" w:rsidRDefault="006649A5" w:rsidP="006649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649A5" w:rsidRPr="006649A5" w:rsidRDefault="006649A5" w:rsidP="006649A5">
      <w:pPr>
        <w:spacing w:after="0" w:line="317" w:lineRule="exact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муниципального этапа 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краевого конкурса </w:t>
      </w:r>
    </w:p>
    <w:p w:rsidR="006649A5" w:rsidRPr="006649A5" w:rsidRDefault="006649A5" w:rsidP="006649A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«Семейные экологические проекты»</w:t>
      </w:r>
    </w:p>
    <w:p w:rsidR="006649A5" w:rsidRPr="006649A5" w:rsidRDefault="006649A5" w:rsidP="006649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9A5" w:rsidRPr="006649A5" w:rsidRDefault="006649A5" w:rsidP="006649A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649A5" w:rsidRPr="006649A5" w:rsidRDefault="006649A5" w:rsidP="006649A5">
      <w:pPr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1.1. Муниципальный этап краевого конкурса 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«Семейные экологические проекты»</w:t>
      </w: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 (далее – Конкурс) проводится 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приказом государственного бюджетного учреждения дополнительного образования Краснодарского края «Эколого-биологический центр» (далее – ГБУДО КК ЭБЦ) от </w:t>
      </w:r>
      <w:r w:rsidR="001911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12</w:t>
      </w:r>
      <w:r w:rsidR="00AB493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1911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июля 2023 года № 105</w:t>
      </w:r>
      <w:r w:rsidR="00AB4937"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«О проведении краевого конкурса «Семейные экологические проекты»</w:t>
      </w: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9A5" w:rsidRPr="006649A5" w:rsidRDefault="006649A5" w:rsidP="006649A5">
      <w:pPr>
        <w:spacing w:after="0" w:line="317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Организаторы Конкурса: </w:t>
      </w:r>
    </w:p>
    <w:p w:rsidR="006649A5" w:rsidRPr="006649A5" w:rsidRDefault="006649A5" w:rsidP="006649A5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образования администрации муниципального образования город-курорт Анапа (далее – Управление образования);</w:t>
      </w:r>
    </w:p>
    <w:p w:rsidR="006649A5" w:rsidRPr="006649A5" w:rsidRDefault="006649A5" w:rsidP="006649A5">
      <w:pPr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муниципальное </w:t>
      </w:r>
      <w:r w:rsidR="00AB493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 дополнительного образования эколого-биологическая станция «Маленький принц» муниципального образова</w:t>
      </w:r>
      <w:r w:rsidR="00AB49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Анапа (далее МБ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ЭБС «Маленький принц»).</w:t>
      </w:r>
    </w:p>
    <w:p w:rsidR="006649A5" w:rsidRPr="006649A5" w:rsidRDefault="006649A5" w:rsidP="006649A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649A5" w:rsidRPr="006649A5" w:rsidRDefault="006649A5" w:rsidP="006649A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задачи Конкурса</w:t>
      </w:r>
    </w:p>
    <w:p w:rsidR="006649A5" w:rsidRPr="006649A5" w:rsidRDefault="006649A5" w:rsidP="006649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Цель проведения Конкурса – 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формирование у детей младшего школьного возраста экологической культуры, включающей экологические знания, навыки, ценностные ориентации для решения проблем устойчивого развития общества в единстве с природой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A5" w:rsidRPr="006649A5" w:rsidRDefault="006649A5" w:rsidP="006649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проведения Конкурса:</w:t>
      </w:r>
    </w:p>
    <w:p w:rsidR="006649A5" w:rsidRPr="006649A5" w:rsidRDefault="006649A5" w:rsidP="00664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семейной экологической культуры и активной жизненной позиции у взрослых и детей по отношению к окружающему миру;</w:t>
      </w:r>
    </w:p>
    <w:p w:rsidR="006649A5" w:rsidRPr="006649A5" w:rsidRDefault="00AB4937" w:rsidP="00664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исследовательской деятельности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щихся;</w:t>
      </w:r>
    </w:p>
    <w:p w:rsidR="006649A5" w:rsidRPr="00285C3B" w:rsidRDefault="006649A5" w:rsidP="00285C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и их родителей к решению бытовых экологических проблем и развитие чувства причастности к решению более серьезных экологических проблем.</w:t>
      </w:r>
    </w:p>
    <w:p w:rsidR="006649A5" w:rsidRPr="006649A5" w:rsidRDefault="006649A5" w:rsidP="006649A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</w:p>
    <w:p w:rsidR="006649A5" w:rsidRPr="006649A5" w:rsidRDefault="006649A5" w:rsidP="006649A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Общее руководство подготовкой и пров</w:t>
      </w:r>
      <w:r w:rsidR="00AB493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едением Конкурса осуществляет МБ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ЭБС «Маленький принц», формирует оргкомитет - экспертную группу с правами жюри Конкурса (далее Оргкомитет).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Оргкомитет оценивает исследовательские работы, проекты и творческие работы участников муниципального этапа краевого конкурса в соответствии с критериями: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для исследовательских работ и проектов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-актуальность 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и ее обоснование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работы требованиям по оформлению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-достаточность собранного материа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и полнота его представления;</w:t>
      </w:r>
    </w:p>
    <w:p w:rsidR="00892A71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-практическая значимость и научная новизна исследования</w:t>
      </w:r>
      <w:r w:rsidR="00892A71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9A5" w:rsidRPr="006649A5" w:rsidRDefault="00892A71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практичность и возможность применения в повседневной жизни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художественных и фотографий –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пояснительного текста работе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требованиям к 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оформлению;</w:t>
      </w:r>
    </w:p>
    <w:p w:rsidR="00285C3B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и глубина раскрытия темы; </w:t>
      </w:r>
    </w:p>
    <w:p w:rsidR="006649A5" w:rsidRPr="006649A5" w:rsidRDefault="00285C3B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-оригинальность сюжета и творческий подход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C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художественного и фотографического изображения и эстетичность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творческого уровня возрасту автора.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</w:t>
      </w:r>
      <w:r w:rsidR="0028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определяет победителей и призеров в каждой номинации Конкурса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9A5" w:rsidRPr="006649A5" w:rsidRDefault="006649A5" w:rsidP="006649A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порядок проведения Конкурса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Конкурс проводится </w:t>
      </w:r>
      <w:r w:rsidR="001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15 сентября 2023</w:t>
      </w:r>
      <w:r w:rsidR="00EF09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по 10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</w:t>
      </w:r>
      <w:r w:rsidR="001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проведения – заочная.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участия в Конкурсе до </w:t>
      </w:r>
      <w:r w:rsidR="0019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787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2022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учреждениям необходимо </w:t>
      </w:r>
      <w:r w:rsidRPr="004C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</w:t>
      </w:r>
      <w:r w:rsidR="001F7F37" w:rsidRPr="004C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равить организатору Конкурса</w:t>
      </w:r>
      <w:r w:rsidR="001F7F3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ЭБС «Маленький принц», конкурсные работы: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рисунки</w:t>
      </w:r>
      <w:r w:rsidR="002E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(формат</w:t>
      </w:r>
      <w:r w:rsid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</w:t>
      </w:r>
      <w:r w:rsidR="002E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А4, без полей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4C024B" w:rsidRP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4B" w:rsidRP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JPЕG,</w:t>
      </w:r>
      <w:r w:rsid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сопровождении пояснительной записки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рисунку </w:t>
      </w:r>
      <w:r w:rsid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4C0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1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(составляется</w:t>
      </w:r>
      <w:r w:rsidR="004C024B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2);</w:t>
      </w:r>
    </w:p>
    <w:p w:rsidR="0019117F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19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  </w:t>
      </w:r>
      <w:r w:rsid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1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4C024B" w:rsidRP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4B" w:rsidRP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формате JPЕG,</w:t>
      </w:r>
      <w:r w:rsid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сопровождении пояснительной записки</w:t>
      </w:r>
      <w:r w:rsidR="00186C12" w:rsidRP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186C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(составляется</w:t>
      </w:r>
      <w:r w:rsidR="00186C12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="00186C12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2)</w:t>
      </w:r>
    </w:p>
    <w:p w:rsidR="00E86F83" w:rsidRDefault="0019117F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 и прое</w:t>
      </w:r>
      <w:r w:rsidR="002E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кты </w:t>
      </w:r>
      <w:r w:rsid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4C024B" w:rsidRP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4C02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EF0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A5" w:rsidRPr="006649A5" w:rsidRDefault="00EF0910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Конкурсные работы высылаются организатору Конкурса, МБ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 ЭБС «Маленький принц»,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proofErr w:type="gramStart"/>
      <w:r w:rsidR="002E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5F783D" w:rsidRPr="005F783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dost-small-princ@anapa.ru</w:t>
        </w:r>
        <w:proofErr w:type="gramEnd"/>
      </w:hyperlink>
      <w:r w:rsidR="00E86F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F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пометкой «Работа на к</w:t>
      </w:r>
      <w:r w:rsidR="002E1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Семейные проекты»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3D9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Технические требования к текстовым материалам: должны быть выполнены в текстовом редакторе 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шрифт - 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– 14, межстрочный интервал – полуторный, выравнивание по ширине листа, абзац – 1,25, левое поле – 3 см, правое поле – 1 см, верхнее и нижнее – по 2 см. Объем работы не более 25 страниц. </w:t>
      </w:r>
    </w:p>
    <w:p w:rsidR="006649A5" w:rsidRPr="002B63D9" w:rsidRDefault="004C024B" w:rsidP="002B63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файла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присылаемой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включать в себя (по порядку): фамилия и инициалы участника, возраст, название без кавычек (</w:t>
      </w:r>
      <w:proofErr w:type="gramStart"/>
      <w:r w:rsid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 Каверин</w:t>
      </w:r>
      <w:proofErr w:type="gramEnd"/>
      <w:r w:rsidR="002B6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8 лет, Природа)</w:t>
      </w:r>
    </w:p>
    <w:p w:rsidR="008E0616" w:rsidRPr="00285C3B" w:rsidRDefault="008E0616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49A5" w:rsidRPr="006649A5" w:rsidRDefault="006649A5" w:rsidP="006649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Участники Конкурса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Участниками конкурса являются дети </w:t>
      </w:r>
      <w:r w:rsidR="0028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возраста 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до 11 лет</w:t>
      </w:r>
      <w:r w:rsidR="00E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(учащиеся 1-5 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E8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индивидуально, так и совместно с родителями.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Допускается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участие детей в номинации Конкурса «Мы – школьные лесничие!».</w:t>
      </w:r>
    </w:p>
    <w:p w:rsidR="00285C3B" w:rsidRPr="006649A5" w:rsidRDefault="00285C3B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9A5" w:rsidRPr="006649A5" w:rsidRDefault="006649A5" w:rsidP="006649A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Номинации Конкурса</w:t>
      </w:r>
    </w:p>
    <w:p w:rsidR="006649A5" w:rsidRPr="006649A5" w:rsidRDefault="006649A5" w:rsidP="006649A5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6649A5" w:rsidRPr="006649A5" w:rsidRDefault="006649A5" w:rsidP="006649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6.1.1. Для обучающихся в возрасте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9-11 лет: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«Научно-исследовательские и практические работы и проекты»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(рассматриваются учебно-исследовательские и практические работы по тематическим направлениям: «Заповедные территории», «Юные экологи», «Юные орнитологи», «Юные биологи», «Юные ботаники»).</w:t>
      </w:r>
    </w:p>
    <w:p w:rsidR="006649A5" w:rsidRPr="006649A5" w:rsidRDefault="006649A5" w:rsidP="006649A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в возрасте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6 - 11 лет: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«Вторая жизнь упаковки» (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исследовательские проекты,</w:t>
      </w:r>
      <w:r w:rsidR="00D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выполненные, как индивидуально, так и совместно с родителями,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изучением проблем переработки и повторного использования сырья существующими организациями по переработке мусора на территории РФ).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«Красная книга»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(рассматриваются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рисунки -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художественные изображения различных видов животных, занесенных в Красные книги). 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«Земля – наш общий дом»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(рассматриваются </w:t>
      </w:r>
      <w:r w:rsidR="00D85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и фотографии - 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изображения объектов живой и неживой природы, отображающие их красоту и значимость).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«Мы – школьные лесничие!»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(рассматриваются практические проекты по сохранению лесных богатств Краснодарского края).</w:t>
      </w:r>
    </w:p>
    <w:p w:rsidR="006649A5" w:rsidRPr="006649A5" w:rsidRDefault="006649A5" w:rsidP="00664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Работы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Конкурса должны быть выполнены в соответствии с тематикой Конкурса, его номинациями и оформлены согласно </w:t>
      </w:r>
      <w:r w:rsidR="00750C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требованиий</w:t>
      </w:r>
      <w:bookmarkStart w:id="0" w:name="_GoBack"/>
      <w:bookmarkEnd w:id="0"/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оформлению конкурсных работ (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>П.4, п/</w:t>
      </w:r>
      <w:r w:rsidR="00EF091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910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 2).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К участию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 не допускаются работы: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занявшие призовые места в других конкурсных мероприятиях краевого и всероссийского уровня, проводимых в предыдущем и текущем годах;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авторов, возраст которых не соответствует условиям Конкурса;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имеющие признаки плагиата.</w:t>
      </w:r>
    </w:p>
    <w:p w:rsidR="006649A5" w:rsidRPr="006649A5" w:rsidRDefault="006649A5" w:rsidP="00664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9A5" w:rsidRPr="006649A5" w:rsidRDefault="006649A5" w:rsidP="006649A5">
      <w:pPr>
        <w:spacing w:after="0" w:line="240" w:lineRule="auto"/>
        <w:ind w:left="64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Подведение итогов Конкурса</w:t>
      </w:r>
    </w:p>
    <w:p w:rsidR="006649A5" w:rsidRPr="006649A5" w:rsidRDefault="006649A5" w:rsidP="006649A5">
      <w:pPr>
        <w:spacing w:after="0" w:line="240" w:lineRule="auto"/>
        <w:ind w:firstLine="6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Авторы работ, признанные Оргкомитетом победителями (1-е места) и призерами (2-е и 3-и места) в каждой номинации Конкурса, награждаются 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управления образования. Педагоги, подготовившие победителей, награждаются грамотами управления образования.</w:t>
      </w:r>
    </w:p>
    <w:p w:rsidR="006649A5" w:rsidRPr="006649A5" w:rsidRDefault="006649A5" w:rsidP="006649A5">
      <w:pPr>
        <w:spacing w:after="0" w:line="240" w:lineRule="auto"/>
        <w:ind w:firstLine="64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Количество 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номинации определяется Оргкомитетом соответственно количеству и качеству представленных на Конкурс материалов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49A5" w:rsidRPr="00892A71" w:rsidRDefault="00892A71" w:rsidP="006649A5">
      <w:pPr>
        <w:spacing w:after="0" w:line="240" w:lineRule="auto"/>
        <w:ind w:firstLine="64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</w:t>
      </w:r>
      <w:r w:rsidRPr="0089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победителей </w:t>
      </w:r>
      <w:r w:rsidR="00186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  <w:r w:rsidR="00186C12" w:rsidRPr="0089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направляются </w:t>
      </w:r>
      <w:r w:rsidRPr="0089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10</w:t>
      </w:r>
      <w:r w:rsidR="006649A5" w:rsidRPr="0089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 2023</w:t>
      </w:r>
      <w:r w:rsidR="006649A5" w:rsidRPr="0089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город Краснодар в ГБУДО КК «Эколого-биологический центр» для участия в краевом конкурсе «</w:t>
      </w:r>
      <w:r w:rsidR="006649A5" w:rsidRPr="00892A7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Семейные экологические проекты</w:t>
      </w:r>
      <w:r w:rsidR="006649A5" w:rsidRPr="00892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6649A5" w:rsidRPr="006649A5" w:rsidRDefault="006649A5" w:rsidP="006649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49A5" w:rsidRPr="006649A5" w:rsidRDefault="006649A5" w:rsidP="006649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Контакты Оргкомитета Конкурса</w:t>
      </w:r>
    </w:p>
    <w:p w:rsidR="006649A5" w:rsidRPr="006649A5" w:rsidRDefault="009D0507" w:rsidP="006649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ЭБС «Маленький принц»:  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 (</w:t>
      </w:r>
      <w:proofErr w:type="gramEnd"/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886133) 3-81-10,   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hyperlink r:id="rId8" w:history="1">
        <w:r w:rsidR="005F783D" w:rsidRPr="005F783D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dost-small-princ@anapa.ru</w:t>
        </w:r>
      </w:hyperlink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г. Анапа, микрорайон 12, дом 24 (теплица МАОУ СОШ № 6); </w:t>
      </w:r>
    </w:p>
    <w:p w:rsidR="008E0616" w:rsidRDefault="007F6DEA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6649A5" w:rsidRPr="00664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18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лена Викторовна, 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D0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отделом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2A71" w:rsidRP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A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Логвиненко Ирина Альбертовна, заместитель директора.</w:t>
      </w:r>
    </w:p>
    <w:p w:rsidR="00787A68" w:rsidRPr="008E0616" w:rsidRDefault="00787A68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краевого конкурса 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Семейные экологические проекты</w:t>
      </w:r>
      <w:r w:rsidRPr="006649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49A5" w:rsidRPr="006649A5" w:rsidRDefault="006649A5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и содержанию конкурсных работ</w:t>
      </w:r>
    </w:p>
    <w:p w:rsidR="006649A5" w:rsidRPr="006649A5" w:rsidRDefault="006649A5" w:rsidP="006649A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49A5" w:rsidRPr="006649A5" w:rsidRDefault="006649A5" w:rsidP="006649A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работам в номинациях </w:t>
      </w:r>
      <w:r w:rsidRPr="0066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«Научно-исследовательские и практические работы и проекты», «Вторая жизнь упаковки»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Исследовательские и проектные работы должны включать разделы: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1.1. Титульный лист, на котором обязательно указываются: название образовательного учреждения (полностью), при котором выполнена работа; название конкурса и номинации; тема работы; фамилия, имя, отчество автора; класс и место учебы; фамилия, имя, отчество, должность руководителя работы; место проведения исследования и сроки выполнения конкурсной работы.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1.2. Оглавление, где перечисляются разделы работы с указанием страниц. 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1.3. В структуре изложения содержания работы должны быть представлены: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введение, где должны быть четко сформулированы цель, на решение какой проблемы она направлена, обоснована важность этой проблемы для общества, ее особенности для региона, важность лично для автора работы;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объект исследования;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методы исследования, где должны быть указано, какие стандартные методики использованы (сделать ссылку на их авторов и литературный источник), при использовании оригинальных методик необходимо описать их более подробно (пошагово);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результаты исследований или реализации проектов, которые должны быть систематизированы в соответствии с целью и задачами и представлены в удобном виде: тезисах, таблицах, графиках, диаграммах;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выводы, где приводятся краткие формулировки результатов работы в соответствии с поставленными задачами;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заключение, где могут быть отмечены лица, принимавшие участие в выполнении и оформлении работы, намечены дальнейшие перспективы работы, указаны практические рекомендации;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список использованной литературы, оформленный в соответствии с правилами составления библиографического списка; в тексте работы должны быть ссылки на использованные литературные источники.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-  приложения, где представлены рисунки, схемы, карты, фотографии, путевые дневники и др. (все приложения должны быть пронумерованы, озаглавлены, а основной текст – обеспечен ссылками на соответствующие приложения).</w:t>
      </w:r>
    </w:p>
    <w:p w:rsidR="006649A5" w:rsidRPr="006649A5" w:rsidRDefault="006649A5" w:rsidP="006649A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</w:rPr>
        <w:t>Требования к творческим работам в номинациях: «Красная книга», «Земля – наш общий дом»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2.1. В номинации «Красная книга» на рисунке должен быть изображен выбранный вид животного (изображение человека – не допускается).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2.2. Конкурсные творческие работы - рисунки (</w:t>
      </w:r>
      <w:r w:rsidR="005C1A2D">
        <w:rPr>
          <w:rFonts w:ascii="Times New Roman" w:eastAsia="Times New Roman" w:hAnsi="Times New Roman" w:cs="Times New Roman"/>
          <w:sz w:val="28"/>
          <w:szCs w:val="28"/>
        </w:rPr>
        <w:t xml:space="preserve">оригиналы </w:t>
      </w:r>
      <w:r w:rsidRPr="006649A5">
        <w:rPr>
          <w:rFonts w:ascii="Times New Roman" w:eastAsia="Times New Roman" w:hAnsi="Times New Roman" w:cs="Times New Roman"/>
          <w:sz w:val="28"/>
          <w:szCs w:val="28"/>
        </w:rPr>
        <w:t>формата А4 без рамки</w:t>
      </w:r>
      <w:r w:rsidR="005C1A2D">
        <w:rPr>
          <w:rFonts w:ascii="Times New Roman" w:eastAsia="Times New Roman" w:hAnsi="Times New Roman" w:cs="Times New Roman"/>
          <w:sz w:val="28"/>
          <w:szCs w:val="28"/>
        </w:rPr>
        <w:t>, сохраненные и отправленные в формате</w:t>
      </w:r>
      <w:r w:rsidR="005C1A2D" w:rsidRPr="00664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A2D" w:rsidRPr="006649A5">
        <w:rPr>
          <w:rFonts w:ascii="Times New Roman" w:eastAsia="Times New Roman" w:hAnsi="Times New Roman" w:cs="Times New Roman"/>
          <w:sz w:val="28"/>
          <w:szCs w:val="28"/>
          <w:lang w:val="en-US"/>
        </w:rPr>
        <w:t>JP</w:t>
      </w:r>
      <w:r w:rsidR="005C1A2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C1A2D" w:rsidRPr="006649A5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) и фотографии (формата 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/>
        </w:rPr>
        <w:t>JP</w:t>
      </w:r>
      <w:r w:rsidR="005C1A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49A5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), должны иметь пояснительную записку.           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2.3. Работы должны быть выполнены конкурсантом самостоятельно без прямой помощи родителей или педагогов. Если уровень работы не соответствует возрасту конкурсанта, руководителю необходимо представить письменную гарантию о том, что работа выполнена ребенком, а также предъявить другие работы автора.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2.4. На работах должны отсутствовать рамки, любые подписи и повреждения.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2.5. Не принимаются коллажи (сочетание аппликации и рисования</w:t>
      </w:r>
      <w:proofErr w:type="gramStart"/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);   </w:t>
      </w:r>
      <w:proofErr w:type="gramEnd"/>
      <w:r w:rsidRPr="006649A5">
        <w:rPr>
          <w:rFonts w:ascii="Times New Roman" w:eastAsia="Times New Roman" w:hAnsi="Times New Roman" w:cs="Times New Roman"/>
          <w:sz w:val="28"/>
          <w:szCs w:val="28"/>
        </w:rPr>
        <w:t>рисунки, созданные или отретушированные с помощью компьютерных программ; фотографии с корректировкой изображения в графическом редакторе с целью создания фотоколлажа.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</w:rPr>
        <w:t>Требования к работам в номинации «Мы – школьные лесничие!»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3.1. Для участия в конкурсе принимаются презентации, сопровождаемые пояснительной запиской к работе.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3.2. Презентация должна содержать фотографии, подтверждающие практическую работу по сохранению лесных ресурсов.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3.3. В письменном отчете необходимо указать информацию о датах проведения проектной работы, количестве, составе и возрасте участников, характере и объеме выполненных работ.</w:t>
      </w: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6DEA" w:rsidRDefault="007F6DEA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6DEA" w:rsidRDefault="007F6DEA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F6DEA" w:rsidRDefault="007F6DEA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1A2D" w:rsidRDefault="005C1A2D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1A2D" w:rsidRDefault="005C1A2D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1A2D" w:rsidRDefault="005C1A2D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1A2D" w:rsidRPr="006649A5" w:rsidRDefault="005C1A2D" w:rsidP="006649A5">
      <w:pPr>
        <w:spacing w:after="0" w:line="25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к Положению о проведении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 xml:space="preserve">краевого конкурса 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649A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Семейные экологические проекты</w:t>
      </w:r>
      <w:r w:rsidRPr="006649A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5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49A5" w:rsidRPr="006649A5" w:rsidRDefault="006649A5" w:rsidP="006649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пояснительной записки к работе, </w:t>
      </w:r>
    </w:p>
    <w:p w:rsidR="006649A5" w:rsidRPr="006649A5" w:rsidRDefault="006649A5" w:rsidP="006649A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9A5">
        <w:rPr>
          <w:rFonts w:ascii="Times New Roman" w:eastAsia="Times New Roman" w:hAnsi="Times New Roman" w:cs="Times New Roman"/>
          <w:b/>
          <w:sz w:val="28"/>
          <w:szCs w:val="28"/>
        </w:rPr>
        <w:t>представленной на конкурс «Семейные экологические проекты»</w:t>
      </w:r>
    </w:p>
    <w:p w:rsidR="006649A5" w:rsidRPr="006649A5" w:rsidRDefault="006649A5" w:rsidP="006649A5">
      <w:pPr>
        <w:spacing w:after="0" w:line="250" w:lineRule="exact"/>
        <w:jc w:val="center"/>
        <w:rPr>
          <w:rFonts w:ascii="Times New Roman CYR" w:eastAsia="Times New Roman" w:hAnsi="Times New Roman CYR" w:cs="Times New Roman CYR"/>
          <w:b/>
          <w:sz w:val="26"/>
          <w:szCs w:val="26"/>
          <w:lang w:eastAsia="ru-RU"/>
        </w:rPr>
      </w:pPr>
    </w:p>
    <w:p w:rsidR="006649A5" w:rsidRPr="006649A5" w:rsidRDefault="006649A5" w:rsidP="006649A5">
      <w:pPr>
        <w:spacing w:after="0" w:line="276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 Н</w:t>
      </w:r>
      <w:r w:rsidR="005C1A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омер и название н</w:t>
      </w: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оминаци</w:t>
      </w:r>
      <w:r w:rsidR="005C1A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и, в которой представлена работа</w:t>
      </w:r>
      <w:r w:rsidR="00BB62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</w:t>
      </w:r>
    </w:p>
    <w:p w:rsidR="005C1A2D" w:rsidRDefault="006649A5" w:rsidP="006649A5">
      <w:pPr>
        <w:spacing w:after="0" w:line="276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 Фамилия, имя, отче</w:t>
      </w:r>
      <w:r w:rsidR="00BB62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ство автора работы (полностью).</w:t>
      </w:r>
    </w:p>
    <w:p w:rsidR="006649A5" w:rsidRPr="006649A5" w:rsidRDefault="005C1A2D" w:rsidP="006649A5">
      <w:pPr>
        <w:spacing w:after="0" w:line="276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 Возраст участника (</w:t>
      </w:r>
      <w:r w:rsidR="006649A5"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 и дата рождения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</w:t>
      </w:r>
      <w:r w:rsidR="00BB62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649A5" w:rsidRPr="006649A5" w:rsidRDefault="00BB6250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 Место учебы, класс.</w:t>
      </w:r>
    </w:p>
    <w:p w:rsidR="006649A5" w:rsidRPr="006649A5" w:rsidRDefault="006649A5" w:rsidP="006649A5">
      <w:pPr>
        <w:widowControl w:val="0"/>
        <w:tabs>
          <w:tab w:val="left" w:pos="360"/>
        </w:tabs>
        <w:suppressAutoHyphens/>
        <w:autoSpaceDE w:val="0"/>
        <w:spacing w:after="200" w:line="276" w:lineRule="auto"/>
        <w:ind w:right="2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4.  Фамилия, имя, отчество </w:t>
      </w: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(полностью) </w:t>
      </w:r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руководителя работы, место работы, должность, телефон</w:t>
      </w:r>
      <w:r w:rsidR="00BB62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BB6250"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e-</w:t>
      </w:r>
      <w:proofErr w:type="spellStart"/>
      <w:r w:rsidR="00BB6250"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="00BB625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649A5" w:rsidRPr="006649A5" w:rsidRDefault="006649A5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5C1A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 Название работы.</w:t>
      </w:r>
    </w:p>
    <w:p w:rsidR="005C1A2D" w:rsidRDefault="006649A5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6.  </w:t>
      </w:r>
      <w:r w:rsidR="005C1A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Краткое описание проделанной работы:</w:t>
      </w:r>
    </w:p>
    <w:p w:rsidR="006649A5" w:rsidRDefault="005C1A2D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</w:t>
      </w:r>
      <w:r w:rsidR="006649A5"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роблема,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которая исследовалась;</w:t>
      </w:r>
    </w:p>
    <w:p w:rsidR="005C1A2D" w:rsidRDefault="005C1A2D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главный полученный результат;</w:t>
      </w:r>
    </w:p>
    <w:p w:rsidR="005C1A2D" w:rsidRPr="006649A5" w:rsidRDefault="005C1A2D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что дало автору участие в выполнении проекта</w:t>
      </w:r>
      <w:r w:rsidR="00BB62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6649A5" w:rsidRPr="006649A5" w:rsidRDefault="006649A5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8.  </w:t>
      </w:r>
      <w:r w:rsidR="00BB62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Год выполнения работы.</w:t>
      </w:r>
    </w:p>
    <w:p w:rsidR="006649A5" w:rsidRPr="006649A5" w:rsidRDefault="006649A5" w:rsidP="006649A5">
      <w:pPr>
        <w:widowControl w:val="0"/>
        <w:tabs>
          <w:tab w:val="left" w:pos="360"/>
        </w:tabs>
        <w:suppressAutoHyphens/>
        <w:autoSpaceDE w:val="0"/>
        <w:spacing w:after="0" w:line="276" w:lineRule="auto"/>
        <w:ind w:right="21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9.  </w:t>
      </w:r>
      <w:r w:rsidR="005C1A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Контактная информация: </w:t>
      </w:r>
      <w:r w:rsidR="005C1A2D"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телефон</w:t>
      </w:r>
      <w:r w:rsidR="005C1A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5C1A2D"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e-</w:t>
      </w:r>
      <w:proofErr w:type="spellStart"/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mail</w:t>
      </w:r>
      <w:proofErr w:type="spellEnd"/>
      <w:r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5C1A2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почтовый адрес (с индексом)</w:t>
      </w:r>
      <w:r w:rsidR="005C1A2D" w:rsidRPr="006649A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6649A5" w:rsidRPr="006649A5" w:rsidRDefault="006649A5" w:rsidP="006649A5">
      <w:pPr>
        <w:spacing w:after="0" w:line="276" w:lineRule="auto"/>
        <w:ind w:right="2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649A5" w:rsidRPr="006649A5" w:rsidRDefault="006649A5" w:rsidP="006649A5">
      <w:pPr>
        <w:spacing w:after="0" w:line="276" w:lineRule="auto"/>
        <w:ind w:right="2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</w:t>
      </w:r>
      <w:proofErr w:type="gramStart"/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составлени</w:t>
      </w:r>
      <w:r w:rsidR="005C1A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я:  «</w:t>
      </w:r>
      <w:proofErr w:type="gramEnd"/>
      <w:r w:rsidR="005C1A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____»  ______________  2023</w:t>
      </w: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г.  </w:t>
      </w: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</w:t>
      </w:r>
    </w:p>
    <w:p w:rsidR="006649A5" w:rsidRPr="006649A5" w:rsidRDefault="006649A5" w:rsidP="006649A5">
      <w:pPr>
        <w:spacing w:after="0" w:line="276" w:lineRule="auto"/>
        <w:ind w:right="2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649A5" w:rsidRPr="006649A5" w:rsidRDefault="006649A5" w:rsidP="006649A5">
      <w:pPr>
        <w:spacing w:after="0" w:line="276" w:lineRule="auto"/>
        <w:ind w:right="2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Подпись участника __________________________   </w:t>
      </w:r>
    </w:p>
    <w:p w:rsidR="006649A5" w:rsidRPr="006649A5" w:rsidRDefault="006649A5" w:rsidP="006649A5">
      <w:pPr>
        <w:spacing w:after="0" w:line="276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649A5" w:rsidRPr="006649A5" w:rsidRDefault="006649A5" w:rsidP="006649A5">
      <w:pPr>
        <w:spacing w:after="0" w:line="276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649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Подпись руководителя _______________________</w:t>
      </w:r>
    </w:p>
    <w:p w:rsidR="006649A5" w:rsidRPr="006649A5" w:rsidRDefault="006649A5" w:rsidP="0066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649A5" w:rsidRDefault="006649A5" w:rsidP="00A3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49A5" w:rsidSect="00285C3B"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DC" w:rsidRDefault="00EC13DC" w:rsidP="002558B3">
      <w:pPr>
        <w:spacing w:after="0" w:line="240" w:lineRule="auto"/>
      </w:pPr>
      <w:r>
        <w:separator/>
      </w:r>
    </w:p>
  </w:endnote>
  <w:endnote w:type="continuationSeparator" w:id="0">
    <w:p w:rsidR="00EC13DC" w:rsidRDefault="00EC13DC" w:rsidP="0025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297300"/>
      <w:docPartObj>
        <w:docPartGallery w:val="Page Numbers (Bottom of Page)"/>
        <w:docPartUnique/>
      </w:docPartObj>
    </w:sdtPr>
    <w:sdtEndPr/>
    <w:sdtContent>
      <w:p w:rsidR="002558B3" w:rsidRDefault="002558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CC5">
          <w:rPr>
            <w:noProof/>
          </w:rPr>
          <w:t>6</w:t>
        </w:r>
        <w:r>
          <w:fldChar w:fldCharType="end"/>
        </w:r>
      </w:p>
    </w:sdtContent>
  </w:sdt>
  <w:p w:rsidR="002558B3" w:rsidRDefault="002558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DC" w:rsidRDefault="00EC13DC" w:rsidP="002558B3">
      <w:pPr>
        <w:spacing w:after="0" w:line="240" w:lineRule="auto"/>
      </w:pPr>
      <w:r>
        <w:separator/>
      </w:r>
    </w:p>
  </w:footnote>
  <w:footnote w:type="continuationSeparator" w:id="0">
    <w:p w:rsidR="00EC13DC" w:rsidRDefault="00EC13DC" w:rsidP="00255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9CC"/>
    <w:multiLevelType w:val="multilevel"/>
    <w:tmpl w:val="4C3E7C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A81552B"/>
    <w:multiLevelType w:val="multilevel"/>
    <w:tmpl w:val="E390C7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4977797"/>
    <w:multiLevelType w:val="multilevel"/>
    <w:tmpl w:val="57D4FA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F2C0E56"/>
    <w:multiLevelType w:val="multilevel"/>
    <w:tmpl w:val="1F1CECC0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A8"/>
    <w:rsid w:val="0001413B"/>
    <w:rsid w:val="00014624"/>
    <w:rsid w:val="0006076A"/>
    <w:rsid w:val="000D637C"/>
    <w:rsid w:val="00101194"/>
    <w:rsid w:val="00174001"/>
    <w:rsid w:val="00186C12"/>
    <w:rsid w:val="0019117F"/>
    <w:rsid w:val="001B7122"/>
    <w:rsid w:val="001D26FC"/>
    <w:rsid w:val="001F7F37"/>
    <w:rsid w:val="0020497A"/>
    <w:rsid w:val="00240EA6"/>
    <w:rsid w:val="002558B3"/>
    <w:rsid w:val="0027049F"/>
    <w:rsid w:val="00285C3B"/>
    <w:rsid w:val="002B63D9"/>
    <w:rsid w:val="002D32C8"/>
    <w:rsid w:val="002E1E70"/>
    <w:rsid w:val="002F6B5C"/>
    <w:rsid w:val="00363D3C"/>
    <w:rsid w:val="00370C73"/>
    <w:rsid w:val="00394ECD"/>
    <w:rsid w:val="00411FC2"/>
    <w:rsid w:val="00423607"/>
    <w:rsid w:val="00437856"/>
    <w:rsid w:val="00495745"/>
    <w:rsid w:val="004C024B"/>
    <w:rsid w:val="005419CE"/>
    <w:rsid w:val="00553082"/>
    <w:rsid w:val="005C1A2D"/>
    <w:rsid w:val="005F783D"/>
    <w:rsid w:val="00615D46"/>
    <w:rsid w:val="00645384"/>
    <w:rsid w:val="006649A5"/>
    <w:rsid w:val="00664E24"/>
    <w:rsid w:val="00682C39"/>
    <w:rsid w:val="00750CC5"/>
    <w:rsid w:val="007514DB"/>
    <w:rsid w:val="00787A68"/>
    <w:rsid w:val="007975D4"/>
    <w:rsid w:val="007F6DEA"/>
    <w:rsid w:val="00807534"/>
    <w:rsid w:val="0086483D"/>
    <w:rsid w:val="00892A71"/>
    <w:rsid w:val="008E0616"/>
    <w:rsid w:val="009D0507"/>
    <w:rsid w:val="00A15517"/>
    <w:rsid w:val="00A32224"/>
    <w:rsid w:val="00A4549A"/>
    <w:rsid w:val="00A969E1"/>
    <w:rsid w:val="00AB4937"/>
    <w:rsid w:val="00AE170C"/>
    <w:rsid w:val="00B262B1"/>
    <w:rsid w:val="00BB6250"/>
    <w:rsid w:val="00C53C75"/>
    <w:rsid w:val="00D3532E"/>
    <w:rsid w:val="00D438A4"/>
    <w:rsid w:val="00D85225"/>
    <w:rsid w:val="00E00D06"/>
    <w:rsid w:val="00E17AA8"/>
    <w:rsid w:val="00E438FC"/>
    <w:rsid w:val="00E86F83"/>
    <w:rsid w:val="00EC13DC"/>
    <w:rsid w:val="00ED5B78"/>
    <w:rsid w:val="00EF0910"/>
    <w:rsid w:val="00F04AFB"/>
    <w:rsid w:val="00FC0835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A923-7BDC-43C7-BF60-A7FA488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58B3"/>
  </w:style>
  <w:style w:type="paragraph" w:styleId="a7">
    <w:name w:val="footer"/>
    <w:basedOn w:val="a"/>
    <w:link w:val="a8"/>
    <w:uiPriority w:val="99"/>
    <w:unhideWhenUsed/>
    <w:rsid w:val="00255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8B3"/>
  </w:style>
  <w:style w:type="character" w:styleId="a9">
    <w:name w:val="Hyperlink"/>
    <w:basedOn w:val="a0"/>
    <w:uiPriority w:val="99"/>
    <w:unhideWhenUsed/>
    <w:rsid w:val="00E86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-small-princ@anap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st-small-princ@ana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Home</cp:lastModifiedBy>
  <cp:revision>36</cp:revision>
  <cp:lastPrinted>2022-09-21T14:38:00Z</cp:lastPrinted>
  <dcterms:created xsi:type="dcterms:W3CDTF">2019-09-04T15:32:00Z</dcterms:created>
  <dcterms:modified xsi:type="dcterms:W3CDTF">2023-09-13T10:31:00Z</dcterms:modified>
</cp:coreProperties>
</file>